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7B6075F" w:rsidR="00506F7B" w:rsidRPr="000D3671" w:rsidRDefault="00000000">
      <w:pPr>
        <w:spacing w:after="180"/>
        <w:jc w:val="center"/>
        <w:rPr>
          <w:rFonts w:asciiTheme="majorHAnsi" w:eastAsia="Roboto" w:hAnsiTheme="majorHAnsi" w:cstheme="majorHAnsi"/>
          <w:b/>
          <w:sz w:val="16"/>
          <w:szCs w:val="16"/>
        </w:rPr>
      </w:pPr>
      <w:r w:rsidRPr="00F03B1B">
        <w:rPr>
          <w:rFonts w:asciiTheme="majorHAnsi" w:eastAsia="Roboto" w:hAnsiTheme="majorHAnsi" w:cstheme="majorHAnsi"/>
          <w:b/>
          <w:sz w:val="28"/>
          <w:szCs w:val="28"/>
        </w:rPr>
        <w:t xml:space="preserve">Investing in Innovation &amp; </w:t>
      </w:r>
      <w:r w:rsidR="00F03B1B">
        <w:rPr>
          <w:rFonts w:asciiTheme="majorHAnsi" w:eastAsia="Roboto" w:hAnsiTheme="majorHAnsi" w:cstheme="majorHAnsi"/>
          <w:b/>
          <w:sz w:val="28"/>
          <w:szCs w:val="28"/>
        </w:rPr>
        <w:t>Leadership Development</w:t>
      </w:r>
      <w:r w:rsidRPr="00F03B1B">
        <w:rPr>
          <w:rFonts w:asciiTheme="majorHAnsi" w:eastAsia="Roboto" w:hAnsiTheme="majorHAnsi" w:cstheme="majorHAnsi"/>
          <w:b/>
          <w:sz w:val="28"/>
          <w:szCs w:val="28"/>
        </w:rPr>
        <w:t>:</w:t>
      </w:r>
      <w:r w:rsidRPr="00F03B1B">
        <w:rPr>
          <w:rFonts w:asciiTheme="majorHAnsi" w:eastAsia="Roboto" w:hAnsiTheme="majorHAnsi" w:cstheme="majorHAnsi"/>
          <w:b/>
          <w:sz w:val="28"/>
          <w:szCs w:val="28"/>
        </w:rPr>
        <w:br/>
      </w:r>
    </w:p>
    <w:p w14:paraId="00000003" w14:textId="77777777" w:rsidR="00506F7B" w:rsidRDefault="00000000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Dear [Manager/Leadership Team],</w:t>
      </w:r>
    </w:p>
    <w:p w14:paraId="1FF71355" w14:textId="04242959" w:rsidR="000D3671" w:rsidRPr="00F03B1B" w:rsidRDefault="000D3671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RE:</w:t>
      </w:r>
      <w:r w:rsidRPr="000D3671">
        <w:rPr>
          <w:rFonts w:asciiTheme="majorHAnsi" w:eastAsia="Roboto" w:hAnsiTheme="majorHAnsi" w:cstheme="majorHAnsi"/>
          <w:b/>
          <w:sz w:val="28"/>
          <w:szCs w:val="28"/>
        </w:rPr>
        <w:t xml:space="preserve"> </w:t>
      </w:r>
      <w:r w:rsidRPr="000D3671">
        <w:rPr>
          <w:rFonts w:asciiTheme="majorHAnsi" w:eastAsia="Roboto" w:hAnsiTheme="majorHAnsi" w:cstheme="majorHAnsi"/>
          <w:bCs/>
          <w:sz w:val="24"/>
          <w:szCs w:val="24"/>
        </w:rPr>
        <w:t>Justification Letter for Attendance at IAWA</w:t>
      </w:r>
      <w:r>
        <w:rPr>
          <w:rFonts w:asciiTheme="majorHAnsi" w:eastAsia="Roboto" w:hAnsiTheme="majorHAnsi" w:cstheme="majorHAnsi"/>
          <w:bCs/>
          <w:sz w:val="24"/>
          <w:szCs w:val="24"/>
        </w:rPr>
        <w:t>’s</w:t>
      </w:r>
      <w:r w:rsidRPr="000D3671">
        <w:rPr>
          <w:rFonts w:asciiTheme="majorHAnsi" w:eastAsia="Roboto" w:hAnsiTheme="majorHAnsi" w:cstheme="majorHAnsi"/>
          <w:bCs/>
          <w:sz w:val="24"/>
          <w:szCs w:val="24"/>
        </w:rPr>
        <w:t xml:space="preserve"> 2025</w:t>
      </w:r>
      <w:r>
        <w:rPr>
          <w:rFonts w:asciiTheme="majorHAnsi" w:eastAsia="Roboto" w:hAnsiTheme="majorHAnsi" w:cstheme="majorHAnsi"/>
          <w:bCs/>
          <w:sz w:val="24"/>
          <w:szCs w:val="24"/>
        </w:rPr>
        <w:t xml:space="preserve"> Annual Conference</w:t>
      </w:r>
    </w:p>
    <w:p w14:paraId="00000004" w14:textId="3CF49C31" w:rsidR="00506F7B" w:rsidRPr="00F03B1B" w:rsidRDefault="00000000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I am requesting sponsorship to attend </w:t>
      </w:r>
      <w:hyperlink r:id="rId7" w:history="1">
        <w:r w:rsidR="00506F7B" w:rsidRPr="00B768D6">
          <w:rPr>
            <w:rStyle w:val="Hyperlink"/>
            <w:rFonts w:asciiTheme="majorHAnsi" w:eastAsia="Roboto" w:hAnsiTheme="majorHAnsi" w:cstheme="majorHAnsi"/>
            <w:sz w:val="24"/>
            <w:szCs w:val="24"/>
          </w:rPr>
          <w:t>the International Aerospace Women’s Association (IAWA) 37th Annual Conference</w:t>
        </w:r>
      </w:hyperlink>
      <w:r w:rsidRPr="00F03B1B">
        <w:rPr>
          <w:rFonts w:asciiTheme="majorHAnsi" w:eastAsia="Roboto" w:hAnsiTheme="majorHAnsi" w:cstheme="majorHAnsi"/>
          <w:sz w:val="24"/>
          <w:szCs w:val="24"/>
        </w:rPr>
        <w:t xml:space="preserve">, taking place October 28-30, 2025, in São Paulo, Brazil. This premier event brings together </w:t>
      </w:r>
      <w:r w:rsidR="00B768D6" w:rsidRPr="00BA7BA8">
        <w:rPr>
          <w:rFonts w:asciiTheme="majorHAnsi" w:eastAsia="Roboto" w:hAnsiTheme="majorHAnsi" w:cstheme="majorHAnsi"/>
          <w:sz w:val="24"/>
          <w:szCs w:val="24"/>
        </w:rPr>
        <w:t xml:space="preserve">a diverse group of </w:t>
      </w:r>
      <w:r w:rsidRPr="00F03B1B">
        <w:rPr>
          <w:rFonts w:asciiTheme="majorHAnsi" w:eastAsia="Roboto" w:hAnsiTheme="majorHAnsi" w:cstheme="majorHAnsi"/>
          <w:sz w:val="24"/>
          <w:szCs w:val="24"/>
        </w:rPr>
        <w:t>senior executives, industry trailblazers, and thought leaders from across aviation, aerospace, finance, government, manufacturing and technology—all focused on shaping the future of our industry.</w:t>
      </w:r>
    </w:p>
    <w:p w14:paraId="64B34990" w14:textId="5A3EDB6A" w:rsidR="00095DE7" w:rsidRPr="00F03B1B" w:rsidRDefault="00095DE7" w:rsidP="00095DE7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Attending the conference will serve as a career accelerator, providing unparallelled access to these industry leaders, cutting edge insights and valuable networking opportunities that will extend beyond the conference</w:t>
      </w:r>
      <w:r w:rsidR="00B768D6">
        <w:rPr>
          <w:rFonts w:asciiTheme="majorHAnsi" w:eastAsia="Roboto" w:hAnsiTheme="majorHAnsi" w:cstheme="majorHAnsi"/>
          <w:sz w:val="24"/>
          <w:szCs w:val="24"/>
        </w:rPr>
        <w:t xml:space="preserve"> itself</w:t>
      </w: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. Sponsoring my attendance at IAWA would be a </w:t>
      </w:r>
      <w:r w:rsidR="00F03B1B" w:rsidRPr="00F03B1B">
        <w:rPr>
          <w:rFonts w:asciiTheme="majorHAnsi" w:eastAsia="Roboto" w:hAnsiTheme="majorHAnsi" w:cstheme="majorHAnsi"/>
          <w:b/>
          <w:sz w:val="24"/>
          <w:szCs w:val="24"/>
        </w:rPr>
        <w:t xml:space="preserve">high-value, strategic </w:t>
      </w: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investment in both my professional growth and </w:t>
      </w:r>
      <w:r w:rsidR="00F03B1B" w:rsidRPr="00F03B1B">
        <w:rPr>
          <w:rFonts w:asciiTheme="majorHAnsi" w:eastAsia="Roboto" w:hAnsiTheme="majorHAnsi" w:cstheme="majorHAnsi"/>
          <w:sz w:val="24"/>
          <w:szCs w:val="24"/>
        </w:rPr>
        <w:t>[Company</w:t>
      </w:r>
      <w:r w:rsidR="00F03B1B" w:rsidRPr="00F03B1B">
        <w:rPr>
          <w:rFonts w:asciiTheme="majorHAnsi" w:eastAsia="Roboto" w:hAnsiTheme="majorHAnsi" w:cstheme="majorHAnsi"/>
          <w:bCs/>
          <w:sz w:val="24"/>
          <w:szCs w:val="24"/>
        </w:rPr>
        <w:t xml:space="preserve"> Name]</w:t>
      </w:r>
      <w:r w:rsidR="00F03B1B" w:rsidRPr="00F03B1B">
        <w:rPr>
          <w:rFonts w:asciiTheme="majorHAnsi" w:eastAsia="Roboto" w:hAnsiTheme="majorHAnsi" w:cstheme="majorHAnsi"/>
          <w:sz w:val="24"/>
          <w:szCs w:val="24"/>
        </w:rPr>
        <w:t xml:space="preserve"> competitive advantage</w:t>
      </w:r>
      <w:r w:rsidR="00F03B1B">
        <w:rPr>
          <w:rFonts w:asciiTheme="majorHAnsi" w:eastAsia="Roboto" w:hAnsiTheme="majorHAnsi" w:cstheme="majorHAnsi"/>
          <w:sz w:val="24"/>
          <w:szCs w:val="24"/>
        </w:rPr>
        <w:t>.</w:t>
      </w:r>
    </w:p>
    <w:p w14:paraId="7759F70B" w14:textId="77777777" w:rsidR="00095DE7" w:rsidRPr="00F03B1B" w:rsidRDefault="00095DE7" w:rsidP="00095DE7">
      <w:pPr>
        <w:spacing w:after="180"/>
        <w:rPr>
          <w:rFonts w:asciiTheme="majorHAnsi" w:eastAsia="Roboto" w:hAnsiTheme="majorHAnsi" w:cstheme="majorHAnsi"/>
          <w:bCs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IAWA is a globally recognized leadership organization with a 7,000+ member network spanning 40+ countries and 280+ major companies. It has been cultivating and advancing women leaders in aviation and aerospace for over 35 years, fostering collaboration across diverse sectors</w:t>
      </w:r>
    </w:p>
    <w:p w14:paraId="00000011" w14:textId="39F77C54" w:rsidR="00506F7B" w:rsidRPr="00F03B1B" w:rsidRDefault="00000000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As our industry evolves amid economic, technological, and regulatory shifts, it is more critical than ever to invest in </w:t>
      </w:r>
      <w:r w:rsidR="00B768D6" w:rsidRPr="00BA7BA8">
        <w:rPr>
          <w:rFonts w:asciiTheme="majorHAnsi" w:eastAsia="Roboto" w:hAnsiTheme="majorHAnsi" w:cstheme="majorHAnsi"/>
          <w:sz w:val="24"/>
          <w:szCs w:val="24"/>
        </w:rPr>
        <w:t>equity and inclusion for women in aerospace</w:t>
      </w:r>
      <w:r w:rsidR="00B768D6">
        <w:rPr>
          <w:rFonts w:asciiTheme="majorHAnsi" w:eastAsia="Roboto" w:hAnsiTheme="majorHAnsi" w:cstheme="majorHAnsi"/>
          <w:sz w:val="24"/>
          <w:szCs w:val="24"/>
        </w:rPr>
        <w:t xml:space="preserve">, </w:t>
      </w:r>
      <w:r w:rsidRPr="00F03B1B">
        <w:rPr>
          <w:rFonts w:asciiTheme="majorHAnsi" w:eastAsia="Roboto" w:hAnsiTheme="majorHAnsi" w:cstheme="majorHAnsi"/>
          <w:sz w:val="24"/>
          <w:szCs w:val="24"/>
        </w:rPr>
        <w:t>leadership development, strategic connections, and talent retention</w:t>
      </w:r>
      <w:r w:rsidR="00095DE7" w:rsidRPr="00F03B1B">
        <w:rPr>
          <w:rFonts w:asciiTheme="majorHAnsi" w:eastAsia="Roboto" w:hAnsiTheme="majorHAnsi" w:cstheme="majorHAnsi"/>
          <w:sz w:val="24"/>
          <w:szCs w:val="24"/>
        </w:rPr>
        <w:t xml:space="preserve">. </w:t>
      </w:r>
    </w:p>
    <w:p w14:paraId="743538FB" w14:textId="63C288D7" w:rsidR="00095DE7" w:rsidRPr="00F03B1B" w:rsidRDefault="00BA7BA8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By</w:t>
      </w:r>
      <w:r w:rsidR="00095DE7" w:rsidRPr="00F03B1B">
        <w:rPr>
          <w:rFonts w:asciiTheme="majorHAnsi" w:eastAsia="Roboto" w:hAnsiTheme="majorHAnsi" w:cstheme="majorHAnsi"/>
          <w:sz w:val="24"/>
          <w:szCs w:val="24"/>
        </w:rPr>
        <w:t xml:space="preserve"> attending the conference, I will:</w:t>
      </w:r>
    </w:p>
    <w:p w14:paraId="00000012" w14:textId="79EF48DD" w:rsidR="00506F7B" w:rsidRPr="00F03B1B" w:rsidRDefault="00095DE7" w:rsidP="00095DE7">
      <w:pPr>
        <w:pStyle w:val="ListParagraph"/>
        <w:numPr>
          <w:ilvl w:val="0"/>
          <w:numId w:val="2"/>
        </w:numPr>
        <w:spacing w:after="180"/>
        <w:rPr>
          <w:rFonts w:asciiTheme="majorHAnsi" w:eastAsia="Roboto" w:hAnsiTheme="majorHAnsi" w:cstheme="majorHAnsi"/>
          <w:b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gain first-hand access to global trends, regulatory updates, and best practices shaping the aviation and aerospace industries, directly benefiting our organization’s strategy.</w:t>
      </w:r>
    </w:p>
    <w:p w14:paraId="00000013" w14:textId="75813C32" w:rsidR="00506F7B" w:rsidRPr="00F03B1B" w:rsidRDefault="00F03B1B" w:rsidP="00095DE7">
      <w:pPr>
        <w:pStyle w:val="ListParagraph"/>
        <w:numPr>
          <w:ilvl w:val="0"/>
          <w:numId w:val="2"/>
        </w:numPr>
        <w:spacing w:after="180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e</w:t>
      </w:r>
      <w:r w:rsidRPr="00F03B1B">
        <w:rPr>
          <w:rFonts w:asciiTheme="majorHAnsi" w:eastAsia="Roboto" w:hAnsiTheme="majorHAnsi" w:cstheme="majorHAnsi"/>
          <w:sz w:val="24"/>
          <w:szCs w:val="24"/>
        </w:rPr>
        <w:t>xpand our company’s visibility and build relationships with top executives, potential clients, and strategic partners in aviation, aerospace, and defense.</w:t>
      </w:r>
    </w:p>
    <w:p w14:paraId="00000015" w14:textId="0FC509C5" w:rsidR="00506F7B" w:rsidRPr="00F03B1B" w:rsidRDefault="00000000">
      <w:pPr>
        <w:spacing w:after="180"/>
        <w:rPr>
          <w:rFonts w:asciiTheme="majorHAnsi" w:eastAsia="Roboto" w:hAnsiTheme="majorHAnsi" w:cstheme="majorHAnsi"/>
          <w:b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Upon my return, I will lead a knowledge-sharing session with key takeaways from the conference, ensuring our entire team benefits from the insights gained.</w:t>
      </w:r>
    </w:p>
    <w:p w14:paraId="0000001C" w14:textId="6F0A41D7" w:rsidR="00506F7B" w:rsidRPr="00F03B1B" w:rsidRDefault="00000000">
      <w:pPr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The estimated cost of attend</w:t>
      </w:r>
      <w:r w:rsidR="00F03B1B">
        <w:rPr>
          <w:rFonts w:asciiTheme="majorHAnsi" w:eastAsia="Roboto" w:hAnsiTheme="majorHAnsi" w:cstheme="majorHAnsi"/>
          <w:sz w:val="24"/>
          <w:szCs w:val="24"/>
        </w:rPr>
        <w:t xml:space="preserve">ance </w:t>
      </w: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including registration, travel, and accommodations, is </w:t>
      </w:r>
      <w:r w:rsidRPr="00F03B1B">
        <w:rPr>
          <w:rFonts w:asciiTheme="majorHAnsi" w:eastAsia="Roboto" w:hAnsiTheme="majorHAnsi" w:cstheme="majorHAnsi"/>
          <w:b/>
          <w:sz w:val="24"/>
          <w:szCs w:val="24"/>
        </w:rPr>
        <w:t>[</w:t>
      </w:r>
      <w:r w:rsidR="00F03B1B">
        <w:rPr>
          <w:rFonts w:asciiTheme="majorHAnsi" w:eastAsia="Roboto" w:hAnsiTheme="majorHAnsi" w:cstheme="majorHAnsi"/>
          <w:b/>
          <w:sz w:val="24"/>
          <w:szCs w:val="24"/>
        </w:rPr>
        <w:t>XX</w:t>
      </w:r>
      <w:r w:rsidRPr="00F03B1B">
        <w:rPr>
          <w:rFonts w:asciiTheme="majorHAnsi" w:eastAsia="Roboto" w:hAnsiTheme="majorHAnsi" w:cstheme="majorHAnsi"/>
          <w:b/>
          <w:sz w:val="24"/>
          <w:szCs w:val="24"/>
        </w:rPr>
        <w:t>]</w:t>
      </w: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.  </w:t>
      </w:r>
    </w:p>
    <w:p w14:paraId="0000001D" w14:textId="1C828FDA" w:rsidR="00506F7B" w:rsidRPr="00F03B1B" w:rsidRDefault="00000000">
      <w:pPr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I am happy to discuss this further and </w:t>
      </w:r>
      <w:r w:rsidR="00F03B1B">
        <w:rPr>
          <w:rFonts w:asciiTheme="majorHAnsi" w:eastAsia="Roboto" w:hAnsiTheme="majorHAnsi" w:cstheme="majorHAnsi"/>
          <w:sz w:val="24"/>
          <w:szCs w:val="24"/>
        </w:rPr>
        <w:t xml:space="preserve">obtain your input on further </w:t>
      </w:r>
      <w:r w:rsidRPr="00F03B1B">
        <w:rPr>
          <w:rFonts w:asciiTheme="majorHAnsi" w:eastAsia="Roboto" w:hAnsiTheme="majorHAnsi" w:cstheme="majorHAnsi"/>
          <w:sz w:val="24"/>
          <w:szCs w:val="24"/>
        </w:rPr>
        <w:t>ways to maximize the value of my attendance for our team.</w:t>
      </w:r>
    </w:p>
    <w:p w14:paraId="0000001E" w14:textId="77777777" w:rsidR="00506F7B" w:rsidRPr="00F03B1B" w:rsidRDefault="00506F7B">
      <w:pPr>
        <w:rPr>
          <w:rFonts w:asciiTheme="majorHAnsi" w:eastAsia="Roboto" w:hAnsiTheme="majorHAnsi" w:cstheme="majorHAnsi"/>
          <w:sz w:val="24"/>
          <w:szCs w:val="24"/>
        </w:rPr>
      </w:pPr>
    </w:p>
    <w:p w14:paraId="0000001F" w14:textId="57D55A83" w:rsidR="00506F7B" w:rsidRPr="00F03B1B" w:rsidRDefault="00000000">
      <w:pPr>
        <w:rPr>
          <w:rFonts w:asciiTheme="majorHAnsi" w:eastAsia="Roboto" w:hAnsiTheme="majorHAnsi" w:cstheme="majorHAnsi"/>
          <w:b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 xml:space="preserve">Thank you for your time and consideration. </w:t>
      </w:r>
    </w:p>
    <w:p w14:paraId="00000020" w14:textId="77777777" w:rsidR="00506F7B" w:rsidRPr="00F03B1B" w:rsidRDefault="00000000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Best regards,</w:t>
      </w:r>
    </w:p>
    <w:p w14:paraId="00000021" w14:textId="77777777" w:rsidR="00506F7B" w:rsidRPr="00F03B1B" w:rsidRDefault="00000000" w:rsidP="00F03B1B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[Your Name]</w:t>
      </w:r>
    </w:p>
    <w:p w14:paraId="00000022" w14:textId="77777777" w:rsidR="00506F7B" w:rsidRPr="00F03B1B" w:rsidRDefault="00000000" w:rsidP="00F03B1B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[Your Position]</w:t>
      </w:r>
    </w:p>
    <w:p w14:paraId="00000023" w14:textId="77777777" w:rsidR="00506F7B" w:rsidRPr="00F03B1B" w:rsidRDefault="00000000">
      <w:pPr>
        <w:spacing w:after="180"/>
        <w:rPr>
          <w:rFonts w:asciiTheme="majorHAnsi" w:eastAsia="Roboto" w:hAnsiTheme="majorHAnsi" w:cstheme="majorHAnsi"/>
          <w:sz w:val="24"/>
          <w:szCs w:val="24"/>
        </w:rPr>
      </w:pPr>
      <w:r w:rsidRPr="00F03B1B">
        <w:rPr>
          <w:rFonts w:asciiTheme="majorHAnsi" w:eastAsia="Roboto" w:hAnsiTheme="majorHAnsi" w:cstheme="majorHAnsi"/>
          <w:sz w:val="24"/>
          <w:szCs w:val="24"/>
        </w:rPr>
        <w:t>[Your Contact Information]</w:t>
      </w:r>
    </w:p>
    <w:sectPr w:rsidR="00506F7B" w:rsidRPr="00F03B1B" w:rsidSect="000D3671">
      <w:pgSz w:w="12240" w:h="15840"/>
      <w:pgMar w:top="864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6AF03" w14:textId="77777777" w:rsidR="004B7EC1" w:rsidRDefault="004B7EC1" w:rsidP="00F03B1B">
      <w:pPr>
        <w:spacing w:line="240" w:lineRule="auto"/>
      </w:pPr>
      <w:r>
        <w:separator/>
      </w:r>
    </w:p>
  </w:endnote>
  <w:endnote w:type="continuationSeparator" w:id="0">
    <w:p w14:paraId="345894F9" w14:textId="77777777" w:rsidR="004B7EC1" w:rsidRDefault="004B7EC1" w:rsidP="00F03B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C466801-977F-45BA-8596-DA0552EB395D}"/>
    <w:embedBold r:id="rId2" w:fontKey="{BC4D4581-562A-4219-AD78-6912F7B95D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2CF2248-21ED-43DA-A219-E5951E7F1FA5}"/>
    <w:embedBold r:id="rId4" w:fontKey="{BF61089B-B790-49C5-8796-782919BD09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C47137-B7C0-41EB-8499-56CAC42DB7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973ED" w14:textId="77777777" w:rsidR="004B7EC1" w:rsidRDefault="004B7EC1" w:rsidP="00F03B1B">
      <w:pPr>
        <w:spacing w:line="240" w:lineRule="auto"/>
      </w:pPr>
      <w:r>
        <w:separator/>
      </w:r>
    </w:p>
  </w:footnote>
  <w:footnote w:type="continuationSeparator" w:id="0">
    <w:p w14:paraId="68B531B2" w14:textId="77777777" w:rsidR="004B7EC1" w:rsidRDefault="004B7EC1" w:rsidP="00F03B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02EE1"/>
    <w:multiLevelType w:val="hybridMultilevel"/>
    <w:tmpl w:val="6EDE9B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B0921"/>
    <w:multiLevelType w:val="hybridMultilevel"/>
    <w:tmpl w:val="1C24DA00"/>
    <w:lvl w:ilvl="0" w:tplc="BDA028DE">
      <w:start w:val="2025"/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765839">
    <w:abstractNumId w:val="0"/>
  </w:num>
  <w:num w:numId="2" w16cid:durableId="1867020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F7B"/>
    <w:rsid w:val="00047D42"/>
    <w:rsid w:val="00095DE7"/>
    <w:rsid w:val="000D3671"/>
    <w:rsid w:val="00151D34"/>
    <w:rsid w:val="004B7EC1"/>
    <w:rsid w:val="00506F7B"/>
    <w:rsid w:val="006B5F45"/>
    <w:rsid w:val="00A74B3A"/>
    <w:rsid w:val="00A87AAC"/>
    <w:rsid w:val="00AC6D04"/>
    <w:rsid w:val="00B768D6"/>
    <w:rsid w:val="00BA7BA8"/>
    <w:rsid w:val="00D229C9"/>
    <w:rsid w:val="00D76F24"/>
    <w:rsid w:val="00E30B3A"/>
    <w:rsid w:val="00EF331A"/>
    <w:rsid w:val="00F0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CFE8F"/>
  <w15:docId w15:val="{FAD54E3F-F75B-4EE1-BAC9-13F71811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95DE7"/>
    <w:pPr>
      <w:ind w:left="720"/>
      <w:contextualSpacing/>
    </w:pPr>
  </w:style>
  <w:style w:type="paragraph" w:styleId="Revision">
    <w:name w:val="Revision"/>
    <w:hidden/>
    <w:uiPriority w:val="99"/>
    <w:semiHidden/>
    <w:rsid w:val="00095DE7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3B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B1B"/>
  </w:style>
  <w:style w:type="paragraph" w:styleId="Footer">
    <w:name w:val="footer"/>
    <w:basedOn w:val="Normal"/>
    <w:link w:val="FooterChar"/>
    <w:uiPriority w:val="99"/>
    <w:unhideWhenUsed/>
    <w:rsid w:val="00F03B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B1B"/>
  </w:style>
  <w:style w:type="character" w:styleId="Hyperlink">
    <w:name w:val="Hyperlink"/>
    <w:basedOn w:val="DefaultParagraphFont"/>
    <w:uiPriority w:val="99"/>
    <w:unhideWhenUsed/>
    <w:rsid w:val="00B768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awa.org/37th_annual_conference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Palmer</dc:creator>
  <cp:lastModifiedBy>Sylvia Palmer</cp:lastModifiedBy>
  <cp:revision>2</cp:revision>
  <dcterms:created xsi:type="dcterms:W3CDTF">2025-03-31T23:09:00Z</dcterms:created>
  <dcterms:modified xsi:type="dcterms:W3CDTF">2025-03-31T23:09:00Z</dcterms:modified>
</cp:coreProperties>
</file>